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45" w:rsidRPr="006460D6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When</w:t>
      </w:r>
      <w:proofErr w:type="spellEnd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I </w:t>
      </w:r>
      <w:proofErr w:type="spellStart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survey</w:t>
      </w:r>
      <w:proofErr w:type="spellEnd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that</w:t>
      </w:r>
      <w:proofErr w:type="spellEnd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Wondrous</w:t>
      </w:r>
      <w:proofErr w:type="spellEnd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Cross</w:t>
      </w:r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 xml:space="preserve"> «The </w:t>
      </w:r>
      <w:proofErr w:type="spellStart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Hymnal</w:t>
      </w:r>
      <w:proofErr w:type="spellEnd"/>
      <w:r w:rsidRPr="006460D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» N° 152</w:t>
      </w:r>
      <w:r>
        <w:rPr>
          <w:rFonts w:ascii="Helvetica" w:eastAsia="Times New Roman" w:hAnsi="Helvetica" w:cs="Times New Roman"/>
          <w:b/>
          <w:color w:val="000000"/>
          <w:sz w:val="27"/>
          <w:szCs w:val="27"/>
        </w:rPr>
        <w:t xml:space="preserve"> (</w:t>
      </w:r>
      <w:r w:rsidRPr="006460D6">
        <w:rPr>
          <w:rFonts w:asciiTheme="majorHAnsi" w:eastAsia="Times New Roman" w:hAnsiTheme="majorHAnsi" w:cs="Times New Roman"/>
          <w:b/>
          <w:color w:val="000000"/>
        </w:rPr>
        <w:t>first tune)</w:t>
      </w:r>
    </w:p>
    <w:p w:rsidR="007F5845" w:rsidRPr="006460D6" w:rsidRDefault="007F5845" w:rsidP="007F5845">
      <w:pPr>
        <w:rPr>
          <w:rFonts w:asciiTheme="majorHAnsi" w:eastAsia="Times New Roman" w:hAnsiTheme="majorHAnsi" w:cs="Times New Roman"/>
          <w:color w:val="000000"/>
        </w:rPr>
      </w:pPr>
      <w:proofErr w:type="spellStart"/>
      <w:r w:rsidRPr="006460D6">
        <w:rPr>
          <w:rFonts w:asciiTheme="majorHAnsi" w:eastAsia="Times New Roman" w:hAnsiTheme="majorHAnsi" w:cs="Times New Roman"/>
          <w:color w:val="000000"/>
        </w:rPr>
        <w:t>Author</w:t>
      </w:r>
      <w:proofErr w:type="spellEnd"/>
      <w:r w:rsidRPr="006460D6">
        <w:rPr>
          <w:rFonts w:asciiTheme="majorHAnsi" w:eastAsia="Times New Roman" w:hAnsiTheme="majorHAnsi" w:cs="Times New Roman"/>
          <w:color w:val="000000"/>
        </w:rPr>
        <w:t xml:space="preserve"> : </w:t>
      </w:r>
      <w:proofErr w:type="spellStart"/>
      <w:r w:rsidRPr="006460D6">
        <w:rPr>
          <w:rFonts w:asciiTheme="majorHAnsi" w:eastAsia="Times New Roman" w:hAnsiTheme="majorHAnsi" w:cs="Times New Roman"/>
          <w:color w:val="000000"/>
        </w:rPr>
        <w:t>Rev</w:t>
      </w:r>
      <w:proofErr w:type="spellEnd"/>
      <w:r w:rsidRPr="006460D6">
        <w:rPr>
          <w:rFonts w:asciiTheme="majorHAnsi" w:eastAsia="Times New Roman" w:hAnsiTheme="majorHAnsi" w:cs="Times New Roman"/>
          <w:color w:val="000000"/>
        </w:rPr>
        <w:t xml:space="preserve">. Isaac Watts, Composer : Edward Miller, tune: </w:t>
      </w:r>
      <w:commentRangeStart w:id="0"/>
      <w:r w:rsidRPr="006460D6">
        <w:rPr>
          <w:rFonts w:asciiTheme="majorHAnsi" w:eastAsia="Times New Roman" w:hAnsiTheme="majorHAnsi" w:cs="Times New Roman"/>
          <w:color w:val="000000"/>
        </w:rPr>
        <w:t>Rockingham</w:t>
      </w:r>
      <w:commentRangeEnd w:id="0"/>
      <w:r w:rsidRPr="006460D6">
        <w:rPr>
          <w:rStyle w:val="Marquedecommentaire"/>
          <w:rFonts w:asciiTheme="majorHAnsi" w:hAnsiTheme="majorHAnsi"/>
          <w:sz w:val="24"/>
          <w:szCs w:val="24"/>
        </w:rPr>
        <w:commentReference w:id="0"/>
      </w:r>
    </w:p>
    <w:p w:rsidR="007F5845" w:rsidRPr="006460D6" w:rsidRDefault="007F5845" w:rsidP="007F5845">
      <w:pPr>
        <w:rPr>
          <w:rFonts w:asciiTheme="majorHAnsi" w:eastAsia="Times New Roman" w:hAnsiTheme="majorHAnsi" w:cs="Times New Roman"/>
          <w:color w:val="000000"/>
        </w:rPr>
      </w:pPr>
    </w:p>
    <w:p w:rsidR="007F5845" w:rsidRDefault="007F5845" w:rsidP="007F5845">
      <w:pPr>
        <w:rPr>
          <w:rFonts w:ascii="Helvetica" w:eastAsia="Times New Roman" w:hAnsi="Helvetica" w:cs="Times New Roman"/>
          <w:b/>
          <w:color w:val="000000"/>
          <w:sz w:val="27"/>
          <w:szCs w:val="27"/>
        </w:rPr>
      </w:pP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 w:rsidRPr="00605DE8">
        <w:rPr>
          <w:rFonts w:asciiTheme="majorHAnsi" w:eastAsia="Times New Roman" w:hAnsiTheme="majorHAnsi" w:cs="Times New Roman"/>
          <w:b/>
          <w:color w:val="000000"/>
        </w:rPr>
        <w:t>When</w:t>
      </w:r>
      <w:proofErr w:type="spellEnd"/>
      <w:r w:rsidRPr="00605DE8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survey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the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wondrous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cross 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On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which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the Prince of Glory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died</w:t>
      </w:r>
      <w:proofErr w:type="spellEnd"/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richest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gain I count but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loss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,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And pour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contempt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on all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pride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.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Forbid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it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, Lord,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that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should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boast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,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Save in the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death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of Christ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God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: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All the vain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things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that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charm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me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most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,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I sacrifice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them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to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His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blood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.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See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from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His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head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His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hands,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His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feet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, 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Sorrow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and love flow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mingled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down: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Did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e’er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such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love and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sorrow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meet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, 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Or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thorns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compose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so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rich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color w:val="000000"/>
        </w:rPr>
        <w:t>a</w:t>
      </w:r>
      <w:proofErr w:type="gramEnd"/>
      <w:r>
        <w:rPr>
          <w:rFonts w:asciiTheme="majorHAnsi" w:eastAsia="Times New Roman" w:hAnsiTheme="majorHAnsi" w:cs="Times New Roman"/>
          <w:b/>
          <w:color w:val="000000"/>
        </w:rPr>
        <w:t xml:space="preserve"> crown?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Were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the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whole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realm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of nature mine,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That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were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color w:val="000000"/>
        </w:rPr>
        <w:t>a</w:t>
      </w:r>
      <w:proofErr w:type="gram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present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far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too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small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>;</w:t>
      </w:r>
    </w:p>
    <w:p w:rsidR="007F5845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Love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so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amazing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so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divine,</w:t>
      </w:r>
    </w:p>
    <w:p w:rsidR="007F5845" w:rsidRPr="00605DE8" w:rsidRDefault="007F5845" w:rsidP="007F5845">
      <w:pPr>
        <w:rPr>
          <w:rFonts w:asciiTheme="majorHAnsi" w:eastAsia="Times New Roman" w:hAnsiTheme="majorHAnsi" w:cs="Times New Roman"/>
          <w:b/>
          <w:color w:val="000000"/>
        </w:rPr>
      </w:pP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Demands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soul,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life, </w:t>
      </w:r>
      <w:proofErr w:type="spellStart"/>
      <w:r>
        <w:rPr>
          <w:rFonts w:asciiTheme="majorHAnsi" w:eastAsia="Times New Roman" w:hAnsiTheme="majorHAnsi" w:cs="Times New Roman"/>
          <w:b/>
          <w:color w:val="000000"/>
        </w:rPr>
        <w:t>my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all.</w:t>
      </w:r>
    </w:p>
    <w:p w:rsidR="002F3C1F" w:rsidRDefault="002F3C1F"/>
    <w:sectPr w:rsidR="002F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etchen" w:date="2020-05-26T11:03:00Z" w:initials="G">
    <w:p w:rsidR="007F5845" w:rsidRDefault="007F5845" w:rsidP="007F5845">
      <w:pPr>
        <w:pStyle w:val="Commentaire"/>
      </w:pPr>
      <w:r>
        <w:rPr>
          <w:rStyle w:val="Marquedecommentaire"/>
        </w:rPr>
        <w:annotationRef/>
      </w:r>
      <w:proofErr w:type="gramStart"/>
      <w:r>
        <w:t>l’air</w:t>
      </w:r>
      <w:proofErr w:type="gramEnd"/>
      <w:r>
        <w:t xml:space="preserve">  de « Rédempteur Admirable  « </w:t>
      </w:r>
      <w:proofErr w:type="spellStart"/>
      <w:r>
        <w:t>Alleluia</w:t>
      </w:r>
      <w:proofErr w:type="spellEnd"/>
      <w:r>
        <w:t xml:space="preserve"> 34/15 est celui de « The </w:t>
      </w:r>
      <w:proofErr w:type="spellStart"/>
      <w:r>
        <w:t>Churc</w:t>
      </w:r>
      <w:bookmarkStart w:id="1" w:name="_GoBack"/>
      <w:bookmarkEnd w:id="1"/>
      <w:r>
        <w:t>h’s</w:t>
      </w:r>
      <w:proofErr w:type="spellEnd"/>
      <w:r>
        <w:t xml:space="preserve"> one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Christ </w:t>
      </w:r>
      <w:proofErr w:type="spellStart"/>
      <w:r>
        <w:t>our</w:t>
      </w:r>
      <w:proofErr w:type="spellEnd"/>
      <w:r>
        <w:t xml:space="preserve"> Lord »  mais les paroles ne collent pas avec le chant choisi en français.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5"/>
    <w:rsid w:val="002F3C1F"/>
    <w:rsid w:val="007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4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8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845"/>
  </w:style>
  <w:style w:type="character" w:customStyle="1" w:styleId="CommentaireCar">
    <w:name w:val="Commentaire Car"/>
    <w:basedOn w:val="Policepardfaut"/>
    <w:link w:val="Commentaire"/>
    <w:uiPriority w:val="99"/>
    <w:semiHidden/>
    <w:rsid w:val="007F5845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84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4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8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845"/>
  </w:style>
  <w:style w:type="character" w:customStyle="1" w:styleId="CommentaireCar">
    <w:name w:val="Commentaire Car"/>
    <w:basedOn w:val="Policepardfaut"/>
    <w:link w:val="Commentaire"/>
    <w:uiPriority w:val="99"/>
    <w:semiHidden/>
    <w:rsid w:val="007F5845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84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2020-05-26T09:03:00Z</dcterms:created>
  <dcterms:modified xsi:type="dcterms:W3CDTF">2020-05-26T09:03:00Z</dcterms:modified>
</cp:coreProperties>
</file>